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6647"/>
      </w:tblGrid>
      <w:tr w:rsidR="00BB5D70" w:rsidRPr="00D57473" w:rsidTr="00D620FD">
        <w:trPr>
          <w:trHeight w:val="1125"/>
        </w:trPr>
        <w:tc>
          <w:tcPr>
            <w:tcW w:w="9039" w:type="dxa"/>
            <w:gridSpan w:val="2"/>
            <w:shd w:val="clear" w:color="auto" w:fill="DBE5F1" w:themeFill="accent1" w:themeFillTint="33"/>
          </w:tcPr>
          <w:p w:rsidR="00BB5D70" w:rsidRPr="00D57473" w:rsidRDefault="00BB5D70" w:rsidP="00542008">
            <w:pPr>
              <w:jc w:val="center"/>
              <w:rPr>
                <w:b/>
              </w:rPr>
            </w:pPr>
            <w:proofErr w:type="spellStart"/>
            <w:r w:rsidRPr="00D57473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D5747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107AE3" w:rsidRPr="00107AE3">
              <w:rPr>
                <w:rFonts w:ascii="Times New Roman" w:hAnsi="Times New Roman"/>
                <w:b/>
                <w:sz w:val="24"/>
                <w:szCs w:val="24"/>
              </w:rPr>
              <w:t xml:space="preserve">Автоматизация стратегического планирования на уровне </w:t>
            </w:r>
            <w:r w:rsidR="00542008">
              <w:rPr>
                <w:rFonts w:ascii="Times New Roman" w:hAnsi="Times New Roman"/>
                <w:b/>
                <w:sz w:val="24"/>
                <w:szCs w:val="24"/>
              </w:rPr>
              <w:t>муниципальных образований</w:t>
            </w:r>
            <w:r w:rsidRPr="00D5747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B5D70" w:rsidRPr="00D57473" w:rsidTr="00D620FD">
        <w:tc>
          <w:tcPr>
            <w:tcW w:w="2392" w:type="dxa"/>
            <w:shd w:val="clear" w:color="auto" w:fill="DBE5F1" w:themeFill="accent1" w:themeFillTint="33"/>
          </w:tcPr>
          <w:p w:rsidR="00BB5D70" w:rsidRPr="00D57473" w:rsidRDefault="00BB5D70" w:rsidP="00544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473">
              <w:rPr>
                <w:rFonts w:ascii="Times New Roman" w:hAnsi="Times New Roman"/>
                <w:b/>
                <w:sz w:val="24"/>
                <w:szCs w:val="24"/>
              </w:rPr>
              <w:t>Организатор:</w:t>
            </w:r>
          </w:p>
        </w:tc>
        <w:tc>
          <w:tcPr>
            <w:tcW w:w="6647" w:type="dxa"/>
          </w:tcPr>
          <w:p w:rsidR="00BB5D70" w:rsidRPr="00D57473" w:rsidRDefault="00BB5D70" w:rsidP="00544216">
            <w:pPr>
              <w:rPr>
                <w:rFonts w:ascii="Times New Roman" w:hAnsi="Times New Roman"/>
                <w:sz w:val="24"/>
                <w:szCs w:val="24"/>
              </w:rPr>
            </w:pPr>
            <w:r w:rsidRPr="00D57473">
              <w:rPr>
                <w:rFonts w:ascii="Times New Roman" w:hAnsi="Times New Roman"/>
                <w:sz w:val="24"/>
                <w:szCs w:val="24"/>
              </w:rPr>
              <w:t>Компания «Р.О.С.Т.У.»</w:t>
            </w:r>
          </w:p>
        </w:tc>
      </w:tr>
      <w:tr w:rsidR="00BB5D70" w:rsidRPr="00D57473" w:rsidTr="00D620FD">
        <w:tc>
          <w:tcPr>
            <w:tcW w:w="2392" w:type="dxa"/>
            <w:shd w:val="clear" w:color="auto" w:fill="DBE5F1" w:themeFill="accent1" w:themeFillTint="33"/>
          </w:tcPr>
          <w:p w:rsidR="00BB5D70" w:rsidRPr="00D57473" w:rsidRDefault="00BB5D70" w:rsidP="00544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473">
              <w:rPr>
                <w:rFonts w:ascii="Times New Roman" w:hAnsi="Times New Roman"/>
                <w:b/>
                <w:sz w:val="24"/>
                <w:szCs w:val="24"/>
              </w:rPr>
              <w:t>Спикеры:</w:t>
            </w:r>
          </w:p>
        </w:tc>
        <w:tc>
          <w:tcPr>
            <w:tcW w:w="6647" w:type="dxa"/>
          </w:tcPr>
          <w:p w:rsidR="00BB5D70" w:rsidRPr="00D57473" w:rsidRDefault="00CB089B" w:rsidP="00544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Очирова Бая Вячеславовна</w:t>
            </w:r>
          </w:p>
        </w:tc>
      </w:tr>
      <w:tr w:rsidR="00BB5D70" w:rsidRPr="00D57473" w:rsidTr="00D620FD">
        <w:tc>
          <w:tcPr>
            <w:tcW w:w="2392" w:type="dxa"/>
            <w:shd w:val="clear" w:color="auto" w:fill="DBE5F1" w:themeFill="accent1" w:themeFillTint="33"/>
          </w:tcPr>
          <w:p w:rsidR="00BB5D70" w:rsidRPr="00D57473" w:rsidRDefault="00BB5D70" w:rsidP="00544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473">
              <w:rPr>
                <w:rFonts w:ascii="Times New Roman" w:hAnsi="Times New Roman"/>
                <w:b/>
                <w:sz w:val="24"/>
                <w:szCs w:val="24"/>
              </w:rPr>
              <w:t>Участники:</w:t>
            </w:r>
          </w:p>
        </w:tc>
        <w:tc>
          <w:tcPr>
            <w:tcW w:w="6647" w:type="dxa"/>
          </w:tcPr>
          <w:p w:rsidR="00BB5D70" w:rsidRPr="00D57473" w:rsidRDefault="00CB089B" w:rsidP="00484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и</w:t>
            </w:r>
            <w:r w:rsidR="00107AE3">
              <w:rPr>
                <w:rFonts w:ascii="Times New Roman" w:hAnsi="Times New Roman"/>
                <w:sz w:val="24"/>
                <w:szCs w:val="24"/>
              </w:rPr>
              <w:t xml:space="preserve"> финансовые органы </w:t>
            </w:r>
            <w:r w:rsidR="004842E1"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</w:p>
        </w:tc>
      </w:tr>
      <w:tr w:rsidR="00BB5D70" w:rsidRPr="00D57473" w:rsidTr="00D620FD">
        <w:tc>
          <w:tcPr>
            <w:tcW w:w="2392" w:type="dxa"/>
            <w:shd w:val="clear" w:color="auto" w:fill="DBE5F1" w:themeFill="accent1" w:themeFillTint="33"/>
          </w:tcPr>
          <w:p w:rsidR="00BB5D70" w:rsidRPr="00D57473" w:rsidRDefault="00BB5D70" w:rsidP="00544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47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6647" w:type="dxa"/>
          </w:tcPr>
          <w:p w:rsidR="00BB5D70" w:rsidRPr="00542008" w:rsidRDefault="00107AE3" w:rsidP="0054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00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160142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BB5D70" w:rsidRPr="00D574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54200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542008">
              <w:rPr>
                <w:rFonts w:ascii="Times New Roman" w:hAnsi="Times New Roman"/>
                <w:sz w:val="24"/>
                <w:szCs w:val="24"/>
              </w:rPr>
              <w:t>20 мая 2016 г.</w:t>
            </w:r>
          </w:p>
        </w:tc>
      </w:tr>
      <w:tr w:rsidR="00BB5D70" w:rsidRPr="00D57473" w:rsidTr="00D620FD">
        <w:tc>
          <w:tcPr>
            <w:tcW w:w="2392" w:type="dxa"/>
            <w:shd w:val="clear" w:color="auto" w:fill="DBE5F1" w:themeFill="accent1" w:themeFillTint="33"/>
          </w:tcPr>
          <w:p w:rsidR="00BB5D70" w:rsidRPr="00D57473" w:rsidRDefault="00BB5D70" w:rsidP="00544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473">
              <w:rPr>
                <w:rFonts w:ascii="Times New Roman" w:hAnsi="Times New Roman"/>
                <w:b/>
                <w:sz w:val="24"/>
                <w:szCs w:val="24"/>
              </w:rPr>
              <w:t>Время начала:</w:t>
            </w:r>
          </w:p>
        </w:tc>
        <w:tc>
          <w:tcPr>
            <w:tcW w:w="6647" w:type="dxa"/>
          </w:tcPr>
          <w:p w:rsidR="00BB5D70" w:rsidRPr="00D57473" w:rsidRDefault="00CB089B" w:rsidP="009A2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B5D70" w:rsidRPr="00D57473">
              <w:rPr>
                <w:rFonts w:ascii="Times New Roman" w:hAnsi="Times New Roman"/>
                <w:sz w:val="24"/>
                <w:szCs w:val="24"/>
              </w:rPr>
              <w:t>:00 (</w:t>
            </w:r>
            <w:proofErr w:type="spellStart"/>
            <w:proofErr w:type="gramStart"/>
            <w:r w:rsidR="00BB5D70" w:rsidRPr="00D57473">
              <w:rPr>
                <w:rFonts w:ascii="Times New Roman" w:hAnsi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BB5D70" w:rsidRPr="00D574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5D70" w:rsidRPr="00D57473" w:rsidTr="00D620FD">
        <w:tc>
          <w:tcPr>
            <w:tcW w:w="9039" w:type="dxa"/>
            <w:gridSpan w:val="2"/>
            <w:shd w:val="clear" w:color="auto" w:fill="DBE5F1" w:themeFill="accent1" w:themeFillTint="33"/>
          </w:tcPr>
          <w:p w:rsidR="00BB5D70" w:rsidRPr="00D57473" w:rsidRDefault="00BB5D70" w:rsidP="00544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473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  <w:proofErr w:type="spellStart"/>
            <w:r w:rsidRPr="00D57473">
              <w:rPr>
                <w:rFonts w:ascii="Times New Roman" w:hAnsi="Times New Roman"/>
                <w:b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B5D70" w:rsidRPr="00D57473" w:rsidTr="00544216">
        <w:tc>
          <w:tcPr>
            <w:tcW w:w="2392" w:type="dxa"/>
          </w:tcPr>
          <w:p w:rsidR="00BB5D70" w:rsidRPr="00F11ECD" w:rsidRDefault="00CB089B" w:rsidP="009A257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BB5D70" w:rsidRPr="00F11ECD">
              <w:rPr>
                <w:rFonts w:ascii="Times New Roman" w:hAnsi="Times New Roman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6647" w:type="dxa"/>
          </w:tcPr>
          <w:p w:rsidR="00BB5D70" w:rsidRPr="00F11ECD" w:rsidRDefault="00BB5D70" w:rsidP="0054421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1E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Начало </w:t>
            </w:r>
            <w:proofErr w:type="spellStart"/>
            <w:r w:rsidRPr="00F11ECD">
              <w:rPr>
                <w:rFonts w:ascii="Times New Roman" w:hAnsi="Times New Roman"/>
                <w:b/>
                <w:i/>
                <w:sz w:val="24"/>
                <w:szCs w:val="24"/>
              </w:rPr>
              <w:t>вебинара</w:t>
            </w:r>
            <w:proofErr w:type="spellEnd"/>
          </w:p>
        </w:tc>
      </w:tr>
      <w:tr w:rsidR="00BB5D70" w:rsidRPr="00D57473" w:rsidTr="00544216">
        <w:tc>
          <w:tcPr>
            <w:tcW w:w="2392" w:type="dxa"/>
          </w:tcPr>
          <w:p w:rsidR="00BB5D70" w:rsidRPr="00F11ECD" w:rsidRDefault="00CB089B" w:rsidP="00544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1202155"/>
                  <wp:effectExtent l="0" t="0" r="0" b="0"/>
                  <wp:docPr id="1" name="Рисунок 1" descr="C:\Users\b.ochirova.ROSTU\Desktop\для Экспер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.ochirova.ROSTU\Desktop\для Экспер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0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7" w:type="dxa"/>
          </w:tcPr>
          <w:p w:rsidR="00BB5D70" w:rsidRPr="00F11ECD" w:rsidRDefault="00CB089B" w:rsidP="00544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Очирова Б.В</w:t>
            </w:r>
            <w:r w:rsidR="00BB5D70" w:rsidRPr="00F11E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B5D70" w:rsidRPr="00F11EC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 w:rsidR="00BB5D70" w:rsidRPr="00F11ECD">
              <w:rPr>
                <w:rFonts w:ascii="Times New Roman" w:hAnsi="Times New Roman"/>
                <w:sz w:val="24"/>
                <w:szCs w:val="24"/>
              </w:rPr>
              <w:t xml:space="preserve"> отдела методолог</w:t>
            </w:r>
            <w:proofErr w:type="gramStart"/>
            <w:r w:rsidR="00BB5D70" w:rsidRPr="00F11ECD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="00BB5D70" w:rsidRPr="00F11ECD">
              <w:rPr>
                <w:rFonts w:ascii="Times New Roman" w:hAnsi="Times New Roman"/>
                <w:sz w:val="24"/>
                <w:szCs w:val="24"/>
              </w:rPr>
              <w:t xml:space="preserve"> «Р.О.С.Т.У.»</w:t>
            </w:r>
          </w:p>
          <w:p w:rsidR="00107AE3" w:rsidRDefault="00107AE3" w:rsidP="005442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стратегического планирования на </w:t>
            </w:r>
            <w:r w:rsidR="0054200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  <w:p w:rsidR="00107AE3" w:rsidRPr="00107AE3" w:rsidRDefault="00CB089B" w:rsidP="00107A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Автоматизация </w:t>
            </w:r>
            <w:r w:rsidR="00107AE3">
              <w:rPr>
                <w:rFonts w:ascii="Times New Roman" w:hAnsi="Times New Roman"/>
                <w:sz w:val="24"/>
                <w:szCs w:val="24"/>
              </w:rPr>
              <w:t>стратегического планирования по этапам</w:t>
            </w:r>
            <w:r w:rsidR="00107AE3" w:rsidRPr="00107A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7AE3" w:rsidRPr="00107AE3" w:rsidRDefault="00107AE3" w:rsidP="00107A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 (корректировки) документов стратегического планирования</w:t>
            </w:r>
            <w:r w:rsidRPr="00107A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7AE3" w:rsidRPr="00107AE3" w:rsidRDefault="00107AE3" w:rsidP="00107A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мониторинга их реализации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B5D70" w:rsidRPr="00107AE3" w:rsidRDefault="00107AE3" w:rsidP="00107A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оценки эффективности реализации</w:t>
            </w:r>
            <w:r w:rsidR="00BB5D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5D70" w:rsidRPr="00D57473" w:rsidTr="00544216">
        <w:tc>
          <w:tcPr>
            <w:tcW w:w="2392" w:type="dxa"/>
          </w:tcPr>
          <w:p w:rsidR="00BB5D70" w:rsidRPr="002666C4" w:rsidRDefault="00160142" w:rsidP="001601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11:00</w:t>
            </w:r>
          </w:p>
        </w:tc>
        <w:tc>
          <w:tcPr>
            <w:tcW w:w="6647" w:type="dxa"/>
          </w:tcPr>
          <w:p w:rsidR="00BB5D70" w:rsidRPr="00F11ECD" w:rsidRDefault="00BB5D70" w:rsidP="00544216">
            <w:pPr>
              <w:rPr>
                <w:rFonts w:ascii="Times New Roman" w:hAnsi="Times New Roman"/>
                <w:sz w:val="24"/>
                <w:szCs w:val="24"/>
              </w:rPr>
            </w:pPr>
            <w:r w:rsidRPr="00F11ECD">
              <w:rPr>
                <w:rFonts w:ascii="Times New Roman" w:hAnsi="Times New Roman"/>
                <w:b/>
                <w:i/>
                <w:sz w:val="24"/>
                <w:szCs w:val="24"/>
              </w:rPr>
              <w:t>Ответы на вопросы</w:t>
            </w:r>
          </w:p>
        </w:tc>
      </w:tr>
    </w:tbl>
    <w:p w:rsidR="001E56A6" w:rsidRDefault="001E56A6">
      <w:bookmarkStart w:id="0" w:name="_GoBack"/>
      <w:bookmarkEnd w:id="0"/>
    </w:p>
    <w:sectPr w:rsidR="001E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1C0"/>
    <w:multiLevelType w:val="hybridMultilevel"/>
    <w:tmpl w:val="6BFA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83EB3"/>
    <w:multiLevelType w:val="hybridMultilevel"/>
    <w:tmpl w:val="A1361804"/>
    <w:lvl w:ilvl="0" w:tplc="005E509A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C5"/>
    <w:rsid w:val="00107AE3"/>
    <w:rsid w:val="00160142"/>
    <w:rsid w:val="001E56A6"/>
    <w:rsid w:val="002F7EB5"/>
    <w:rsid w:val="00403FBB"/>
    <w:rsid w:val="004842E1"/>
    <w:rsid w:val="00542008"/>
    <w:rsid w:val="00867460"/>
    <w:rsid w:val="009A2573"/>
    <w:rsid w:val="00AA6755"/>
    <w:rsid w:val="00AE4C52"/>
    <w:rsid w:val="00BB5D70"/>
    <w:rsid w:val="00CB089B"/>
    <w:rsid w:val="00CD6263"/>
    <w:rsid w:val="00D205C5"/>
    <w:rsid w:val="00D47FD3"/>
    <w:rsid w:val="00D620FD"/>
    <w:rsid w:val="00F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7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7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Дарья Викторовна</dc:creator>
  <cp:lastModifiedBy>Косогова Кристина Игоревна</cp:lastModifiedBy>
  <cp:revision>18</cp:revision>
  <cp:lastPrinted>2015-11-19T11:23:00Z</cp:lastPrinted>
  <dcterms:created xsi:type="dcterms:W3CDTF">2015-11-09T08:56:00Z</dcterms:created>
  <dcterms:modified xsi:type="dcterms:W3CDTF">2016-04-04T12:27:00Z</dcterms:modified>
</cp:coreProperties>
</file>